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73" w:rsidRDefault="001F7690">
      <w:pPr>
        <w:rPr>
          <w:rFonts w:ascii="Questrial" w:eastAsia="Questrial" w:hAnsi="Questrial" w:cs="Questrial"/>
          <w:sz w:val="36"/>
          <w:szCs w:val="3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2181225</wp:posOffset>
            </wp:positionH>
            <wp:positionV relativeFrom="paragraph">
              <wp:posOffset>114300</wp:posOffset>
            </wp:positionV>
            <wp:extent cx="1285875" cy="1266825"/>
            <wp:effectExtent l="0" t="0" r="9525" b="9525"/>
            <wp:wrapNone/>
            <wp:docPr id="1" name="image1.jpg" descr="childr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hildren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3F73" w:rsidRDefault="00B43F73">
      <w:pPr>
        <w:jc w:val="center"/>
        <w:rPr>
          <w:rFonts w:ascii="Questrial" w:eastAsia="Questrial" w:hAnsi="Questrial" w:cs="Questrial"/>
          <w:sz w:val="36"/>
          <w:szCs w:val="36"/>
        </w:rPr>
      </w:pPr>
    </w:p>
    <w:p w:rsidR="00B43F73" w:rsidRDefault="00B43F73">
      <w:pPr>
        <w:jc w:val="center"/>
        <w:rPr>
          <w:rFonts w:ascii="Questrial" w:eastAsia="Questrial" w:hAnsi="Questrial" w:cs="Questrial"/>
          <w:sz w:val="36"/>
          <w:szCs w:val="36"/>
        </w:rPr>
      </w:pPr>
      <w:bookmarkStart w:id="0" w:name="_GoBack"/>
      <w:bookmarkEnd w:id="0"/>
    </w:p>
    <w:p w:rsidR="00B43F73" w:rsidRDefault="00B43F73">
      <w:pPr>
        <w:jc w:val="center"/>
        <w:rPr>
          <w:rFonts w:ascii="Questrial" w:eastAsia="Questrial" w:hAnsi="Questrial" w:cs="Questrial"/>
          <w:sz w:val="36"/>
          <w:szCs w:val="36"/>
        </w:rPr>
      </w:pPr>
    </w:p>
    <w:p w:rsidR="00B43F73" w:rsidRDefault="00B43F73">
      <w:pPr>
        <w:jc w:val="center"/>
        <w:rPr>
          <w:rFonts w:ascii="Questrial" w:eastAsia="Questrial" w:hAnsi="Questrial" w:cs="Questrial"/>
          <w:sz w:val="36"/>
          <w:szCs w:val="36"/>
        </w:rPr>
      </w:pPr>
    </w:p>
    <w:p w:rsidR="00B43F73" w:rsidRDefault="001F7690">
      <w:pPr>
        <w:jc w:val="center"/>
        <w:rPr>
          <w:rFonts w:ascii="Didact Gothic" w:eastAsia="Didact Gothic" w:hAnsi="Didact Gothic" w:cs="Didact Gothic"/>
          <w:b/>
          <w:sz w:val="60"/>
          <w:szCs w:val="60"/>
        </w:rPr>
      </w:pPr>
      <w:r>
        <w:rPr>
          <w:rFonts w:ascii="Didact Gothic" w:eastAsia="Didact Gothic" w:hAnsi="Didact Gothic" w:cs="Didact Gothic"/>
          <w:b/>
          <w:sz w:val="60"/>
          <w:szCs w:val="60"/>
        </w:rPr>
        <w:t>Leaps and Bounds Supply List</w:t>
      </w:r>
    </w:p>
    <w:p w:rsidR="00B43F73" w:rsidRDefault="001F7690">
      <w:pPr>
        <w:jc w:val="center"/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 xml:space="preserve"> </w:t>
      </w:r>
    </w:p>
    <w:p w:rsidR="00B43F73" w:rsidRDefault="00B43F73">
      <w:pPr>
        <w:rPr>
          <w:rFonts w:ascii="Didact Gothic" w:eastAsia="Didact Gothic" w:hAnsi="Didact Gothic" w:cs="Didact Gothic"/>
          <w:sz w:val="36"/>
          <w:szCs w:val="36"/>
        </w:rPr>
      </w:pP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>__ Copy of child’s CURRENT immunizations</w:t>
      </w: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>__ backpack</w:t>
      </w: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>__ 2 rolls of paper towel</w:t>
      </w: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>__ 2 packs of disinfecting wipes</w:t>
      </w: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>__ 1 heavy duty plastic folder (any color, any design)</w:t>
      </w: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>__ 1 wide-ruled notebook (any color, any design)</w:t>
      </w: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>__ 1 bottle of glue</w:t>
      </w: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>__ 4 glue sticks</w:t>
      </w: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>__ 1 pack washable markers</w:t>
      </w: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>__ 1 pack of dry erase marker</w:t>
      </w: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 xml:space="preserve">__ set of extra clothes in a gallon size </w:t>
      </w:r>
      <w:proofErr w:type="spellStart"/>
      <w:r>
        <w:rPr>
          <w:rFonts w:ascii="Didact Gothic" w:eastAsia="Didact Gothic" w:hAnsi="Didact Gothic" w:cs="Didact Gothic"/>
          <w:sz w:val="36"/>
          <w:szCs w:val="36"/>
        </w:rPr>
        <w:t>ziplock</w:t>
      </w:r>
      <w:proofErr w:type="spellEnd"/>
      <w:r>
        <w:rPr>
          <w:rFonts w:ascii="Didact Gothic" w:eastAsia="Didact Gothic" w:hAnsi="Didact Gothic" w:cs="Didact Gothic"/>
          <w:sz w:val="36"/>
          <w:szCs w:val="36"/>
        </w:rPr>
        <w:t xml:space="preserve"> bag</w:t>
      </w: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t>__ water bottle</w:t>
      </w:r>
    </w:p>
    <w:p w:rsidR="00B43F73" w:rsidRDefault="00B43F73">
      <w:pPr>
        <w:rPr>
          <w:rFonts w:ascii="Didact Gothic" w:eastAsia="Didact Gothic" w:hAnsi="Didact Gothic" w:cs="Didact Gothic"/>
          <w:sz w:val="36"/>
          <w:szCs w:val="36"/>
        </w:rPr>
      </w:pPr>
    </w:p>
    <w:p w:rsidR="00B43F73" w:rsidRDefault="001F7690">
      <w:pPr>
        <w:rPr>
          <w:rFonts w:ascii="Didact Gothic" w:eastAsia="Didact Gothic" w:hAnsi="Didact Gothic" w:cs="Didact Gothic"/>
          <w:sz w:val="36"/>
          <w:szCs w:val="36"/>
        </w:rPr>
      </w:pPr>
      <w:r>
        <w:rPr>
          <w:rFonts w:ascii="Didact Gothic" w:eastAsia="Didact Gothic" w:hAnsi="Didact Gothic" w:cs="Didact Gothic"/>
          <w:sz w:val="36"/>
          <w:szCs w:val="36"/>
        </w:rPr>
        <w:lastRenderedPageBreak/>
        <w:t xml:space="preserve">** Please only label the folder, notebook and water bottle. </w:t>
      </w:r>
    </w:p>
    <w:sectPr w:rsidR="00B43F7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estrial">
    <w:charset w:val="00"/>
    <w:family w:val="auto"/>
    <w:pitch w:val="default"/>
  </w:font>
  <w:font w:name="Didact Goth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73"/>
    <w:rsid w:val="001F7690"/>
    <w:rsid w:val="00B4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1308"/>
  <w15:docId w15:val="{DD289959-60A5-411D-B947-EF12E84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Alisha Bigelow</cp:lastModifiedBy>
  <cp:revision>2</cp:revision>
  <dcterms:created xsi:type="dcterms:W3CDTF">2019-04-23T18:35:00Z</dcterms:created>
  <dcterms:modified xsi:type="dcterms:W3CDTF">2019-04-23T18:35:00Z</dcterms:modified>
</cp:coreProperties>
</file>